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B7ED" w14:textId="65BFBEBF" w:rsidR="00B11414" w:rsidRPr="00D778F5" w:rsidRDefault="00D778F5" w:rsidP="00B11414">
      <w:pPr>
        <w:pStyle w:val="NoSpacing"/>
        <w:jc w:val="center"/>
        <w:rPr>
          <w:rFonts w:ascii="Century Schoolbook" w:hAnsi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sz w:val="32"/>
          <w:szCs w:val="32"/>
        </w:rPr>
        <w:t xml:space="preserve">~ </w:t>
      </w:r>
      <w:r w:rsidR="00B11414" w:rsidRPr="00D778F5">
        <w:rPr>
          <w:rFonts w:ascii="Century Schoolbook" w:hAnsi="Century Schoolbook"/>
          <w:b/>
          <w:bCs/>
          <w:sz w:val="32"/>
          <w:szCs w:val="32"/>
        </w:rPr>
        <w:t xml:space="preserve">SKC </w:t>
      </w:r>
      <w:r w:rsidRPr="00D778F5">
        <w:rPr>
          <w:rFonts w:ascii="Century Schoolbook" w:hAnsi="Century Schoolbook"/>
          <w:b/>
          <w:bCs/>
          <w:sz w:val="32"/>
          <w:szCs w:val="32"/>
        </w:rPr>
        <w:t>REGISTRATION PROCESS</w:t>
      </w:r>
      <w:r>
        <w:rPr>
          <w:rFonts w:ascii="Century Schoolbook" w:hAnsi="Century Schoolbook"/>
          <w:b/>
          <w:bCs/>
          <w:sz w:val="32"/>
          <w:szCs w:val="32"/>
        </w:rPr>
        <w:t xml:space="preserve"> ~</w:t>
      </w:r>
    </w:p>
    <w:p w14:paraId="2EA3614A" w14:textId="77777777" w:rsidR="00B11414" w:rsidRDefault="00B11414" w:rsidP="00FA6CD7">
      <w:pPr>
        <w:pStyle w:val="NoSpacing"/>
        <w:rPr>
          <w:b/>
          <w:bCs/>
        </w:rPr>
      </w:pPr>
    </w:p>
    <w:p w14:paraId="3EF9BF73" w14:textId="77777777" w:rsidR="00D778F5" w:rsidRDefault="00D778F5" w:rsidP="00FA6CD7">
      <w:pPr>
        <w:pStyle w:val="NoSpacing"/>
        <w:rPr>
          <w:b/>
          <w:bCs/>
        </w:rPr>
      </w:pPr>
    </w:p>
    <w:p w14:paraId="16DCCB67" w14:textId="10B9A774" w:rsidR="00FA6CD7" w:rsidRPr="001334C9" w:rsidRDefault="00566C8F" w:rsidP="00FA6CD7">
      <w:pPr>
        <w:pStyle w:val="NoSpacing"/>
        <w:rPr>
          <w:b/>
          <w:bCs/>
        </w:rPr>
      </w:pPr>
      <w:r>
        <w:rPr>
          <w:b/>
          <w:bCs/>
        </w:rPr>
        <w:t>RE-COMMITMENT - EXISTING PARTICIPANTS</w:t>
      </w:r>
      <w:r w:rsidR="00512665">
        <w:rPr>
          <w:b/>
          <w:bCs/>
        </w:rPr>
        <w:t xml:space="preserve"> </w:t>
      </w:r>
    </w:p>
    <w:p w14:paraId="7DCF0508" w14:textId="5136805A" w:rsidR="00566C8F" w:rsidRPr="00F20161" w:rsidRDefault="00566C8F" w:rsidP="00566C8F">
      <w:pPr>
        <w:pStyle w:val="NoSpacing"/>
      </w:pPr>
      <w:r w:rsidRPr="001334C9">
        <w:t xml:space="preserve">Once a child has been enrolled and accepted as a participant in </w:t>
      </w:r>
      <w:r>
        <w:t>the afterschool program</w:t>
      </w:r>
      <w:r w:rsidRPr="001334C9">
        <w:t xml:space="preserve">, they have the </w:t>
      </w:r>
      <w:r w:rsidR="00D91482">
        <w:t>priority t</w:t>
      </w:r>
      <w:r w:rsidRPr="001334C9">
        <w:t xml:space="preserve">o continue </w:t>
      </w:r>
      <w:r w:rsidR="00F20161">
        <w:t xml:space="preserve">in our program </w:t>
      </w:r>
      <w:r w:rsidRPr="001334C9">
        <w:t xml:space="preserve">until they have completed the highest grade offered, unless the student disenrolls or is removed from the program. Children currently enrolled in the afterschool program must </w:t>
      </w:r>
      <w:r w:rsidR="00B41377">
        <w:t>register</w:t>
      </w:r>
      <w:r w:rsidRPr="001334C9">
        <w:t xml:space="preserve"> for the </w:t>
      </w:r>
      <w:r w:rsidR="00B41377">
        <w:t>upcoming</w:t>
      </w:r>
      <w:r w:rsidRPr="001334C9">
        <w:t xml:space="preserve"> school year by completing the re-</w:t>
      </w:r>
      <w:r w:rsidR="00B41377">
        <w:t>commitment</w:t>
      </w:r>
      <w:r w:rsidRPr="001334C9">
        <w:t xml:space="preserve"> p</w:t>
      </w:r>
      <w:r w:rsidR="004E44DB">
        <w:t>rocess</w:t>
      </w:r>
      <w:r w:rsidRPr="001334C9">
        <w:t xml:space="preserve"> </w:t>
      </w:r>
      <w:r w:rsidRPr="00F20161">
        <w:t xml:space="preserve">between </w:t>
      </w:r>
      <w:r w:rsidR="00FD02D4" w:rsidRPr="00F20161">
        <w:t>April 1</w:t>
      </w:r>
      <w:r w:rsidR="00512665">
        <w:t>5</w:t>
      </w:r>
      <w:r w:rsidRPr="00F20161">
        <w:t xml:space="preserve"> and </w:t>
      </w:r>
      <w:r w:rsidR="00FD02D4" w:rsidRPr="00F20161">
        <w:t>May 15</w:t>
      </w:r>
      <w:r w:rsidRPr="00F20161">
        <w:t xml:space="preserve">. Failure to complete the </w:t>
      </w:r>
      <w:r w:rsidR="0076167B" w:rsidRPr="00F20161">
        <w:t>re-commitment</w:t>
      </w:r>
      <w:r w:rsidRPr="00F20161">
        <w:t xml:space="preserve"> process by the </w:t>
      </w:r>
      <w:r w:rsidR="00B41377" w:rsidRPr="00F20161">
        <w:t>d</w:t>
      </w:r>
      <w:r w:rsidRPr="00F20161">
        <w:t>eadline subjects current returning participants to</w:t>
      </w:r>
      <w:r w:rsidR="00F71FE3" w:rsidRPr="00F20161">
        <w:t xml:space="preserve"> </w:t>
      </w:r>
      <w:r w:rsidR="005219E5" w:rsidRPr="00F20161">
        <w:t>open</w:t>
      </w:r>
      <w:r w:rsidR="00F71FE3" w:rsidRPr="00F20161">
        <w:t xml:space="preserve"> enrollment </w:t>
      </w:r>
      <w:r w:rsidRPr="00F20161">
        <w:t>and waitlist procedure</w:t>
      </w:r>
      <w:r w:rsidR="005219E5" w:rsidRPr="00F20161">
        <w:t>s</w:t>
      </w:r>
      <w:r w:rsidRPr="00F20161">
        <w:t xml:space="preserve"> as outlined </w:t>
      </w:r>
      <w:r w:rsidR="001B78DF" w:rsidRPr="00F20161">
        <w:t>below</w:t>
      </w:r>
      <w:r w:rsidRPr="00F20161">
        <w:t>.</w:t>
      </w:r>
    </w:p>
    <w:p w14:paraId="7733158F" w14:textId="77777777" w:rsidR="00566C8F" w:rsidRPr="00F20161" w:rsidRDefault="00566C8F" w:rsidP="00FA6CD7">
      <w:pPr>
        <w:pStyle w:val="NoSpacing"/>
        <w:rPr>
          <w:b/>
          <w:bCs/>
        </w:rPr>
      </w:pPr>
    </w:p>
    <w:p w14:paraId="6B5CEA17" w14:textId="77777777" w:rsidR="00566C8F" w:rsidRPr="00F20161" w:rsidRDefault="00566C8F" w:rsidP="00FA6CD7">
      <w:pPr>
        <w:pStyle w:val="NoSpacing"/>
        <w:rPr>
          <w:b/>
          <w:bCs/>
        </w:rPr>
      </w:pPr>
    </w:p>
    <w:p w14:paraId="5380B726" w14:textId="45BA230E" w:rsidR="00FA6CD7" w:rsidRPr="00F20161" w:rsidRDefault="00FA6CD7" w:rsidP="00FA6CD7">
      <w:pPr>
        <w:pStyle w:val="NoSpacing"/>
        <w:rPr>
          <w:b/>
          <w:bCs/>
        </w:rPr>
      </w:pPr>
      <w:r w:rsidRPr="00F20161">
        <w:rPr>
          <w:b/>
          <w:bCs/>
        </w:rPr>
        <w:t>OPEN ENROLLMENT</w:t>
      </w:r>
      <w:r w:rsidR="00566C8F" w:rsidRPr="00F20161">
        <w:rPr>
          <w:b/>
          <w:bCs/>
        </w:rPr>
        <w:t xml:space="preserve"> – NEW PARTICIPANTS</w:t>
      </w:r>
      <w:r w:rsidR="00512665">
        <w:rPr>
          <w:b/>
          <w:bCs/>
        </w:rPr>
        <w:t xml:space="preserve"> </w:t>
      </w:r>
    </w:p>
    <w:p w14:paraId="7A4FE62B" w14:textId="5C466C25" w:rsidR="0076167B" w:rsidRPr="00F20161" w:rsidRDefault="00FA6CD7" w:rsidP="00566C8F">
      <w:pPr>
        <w:pStyle w:val="NoSpacing"/>
      </w:pPr>
      <w:r w:rsidRPr="00F20161">
        <w:t xml:space="preserve">The </w:t>
      </w:r>
      <w:r w:rsidR="00D91482" w:rsidRPr="00F20161">
        <w:t>subsequent school year's open enrollment window will be from</w:t>
      </w:r>
      <w:r w:rsidRPr="00F20161">
        <w:t xml:space="preserve"> </w:t>
      </w:r>
      <w:r w:rsidR="00512665">
        <w:t>May 16</w:t>
      </w:r>
      <w:r w:rsidR="00FD02D4" w:rsidRPr="00F20161">
        <w:t xml:space="preserve"> </w:t>
      </w:r>
      <w:r w:rsidRPr="00F20161">
        <w:t xml:space="preserve">through </w:t>
      </w:r>
      <w:r w:rsidR="00512665">
        <w:t>June</w:t>
      </w:r>
      <w:r w:rsidR="00FD02D4" w:rsidRPr="00F20161">
        <w:t xml:space="preserve"> 1</w:t>
      </w:r>
      <w:r w:rsidR="00512665">
        <w:t>4</w:t>
      </w:r>
      <w:r w:rsidR="00F731E7" w:rsidRPr="00F20161">
        <w:t xml:space="preserve">. </w:t>
      </w:r>
      <w:r w:rsidRPr="00F20161">
        <w:t xml:space="preserve">On </w:t>
      </w:r>
      <w:r w:rsidR="00512665">
        <w:t>June 14 (end of business day)</w:t>
      </w:r>
      <w:r w:rsidR="00FD02D4" w:rsidRPr="00F20161">
        <w:t xml:space="preserve">, </w:t>
      </w:r>
      <w:r w:rsidRPr="00F20161">
        <w:t xml:space="preserve">the open enrollment window will </w:t>
      </w:r>
      <w:r w:rsidR="00F20161" w:rsidRPr="00F20161">
        <w:t>pause</w:t>
      </w:r>
      <w:r w:rsidRPr="00F20161">
        <w:t>, and the applicant pool will be evaluated</w:t>
      </w:r>
      <w:r w:rsidR="00F16723" w:rsidRPr="00F20161">
        <w:t xml:space="preserve"> by site and the number of children enrolled. </w:t>
      </w:r>
      <w:r w:rsidR="00D360FC" w:rsidRPr="00F20161">
        <w:t xml:space="preserve">Enrollment confirmations will be sent out via email on or before </w:t>
      </w:r>
      <w:r w:rsidR="00512665">
        <w:t>June 21</w:t>
      </w:r>
      <w:r w:rsidR="00D360FC" w:rsidRPr="00F20161">
        <w:t xml:space="preserve">. </w:t>
      </w:r>
    </w:p>
    <w:p w14:paraId="71A92920" w14:textId="77777777" w:rsidR="0076167B" w:rsidRPr="00F20161" w:rsidRDefault="0076167B" w:rsidP="00566C8F">
      <w:pPr>
        <w:pStyle w:val="NoSpacing"/>
      </w:pPr>
    </w:p>
    <w:p w14:paraId="702F7698" w14:textId="77777777" w:rsidR="00566C8F" w:rsidRPr="00F20161" w:rsidRDefault="00566C8F" w:rsidP="00FA6CD7">
      <w:pPr>
        <w:pStyle w:val="NoSpacing"/>
        <w:rPr>
          <w:b/>
          <w:bCs/>
        </w:rPr>
      </w:pPr>
    </w:p>
    <w:p w14:paraId="72AE9248" w14:textId="046D3836" w:rsidR="00FA6CD7" w:rsidRPr="00F20161" w:rsidRDefault="00A41E51" w:rsidP="00FA6CD7">
      <w:pPr>
        <w:pStyle w:val="NoSpacing"/>
        <w:rPr>
          <w:b/>
          <w:bCs/>
        </w:rPr>
      </w:pPr>
      <w:r w:rsidRPr="00F20161">
        <w:rPr>
          <w:b/>
          <w:bCs/>
        </w:rPr>
        <w:t xml:space="preserve">SITES </w:t>
      </w:r>
      <w:r w:rsidR="0061590F" w:rsidRPr="00F20161">
        <w:rPr>
          <w:b/>
          <w:bCs/>
        </w:rPr>
        <w:t xml:space="preserve">EXCEEDING </w:t>
      </w:r>
      <w:r w:rsidRPr="00F20161">
        <w:rPr>
          <w:b/>
          <w:bCs/>
        </w:rPr>
        <w:t>CAPACITY</w:t>
      </w:r>
      <w:r w:rsidR="00F16723" w:rsidRPr="00F20161">
        <w:rPr>
          <w:b/>
          <w:bCs/>
        </w:rPr>
        <w:t xml:space="preserve"> – </w:t>
      </w:r>
      <w:r w:rsidR="00EA6C4D" w:rsidRPr="00F20161">
        <w:rPr>
          <w:b/>
          <w:bCs/>
        </w:rPr>
        <w:t>LOTTERY</w:t>
      </w:r>
    </w:p>
    <w:p w14:paraId="39505F5E" w14:textId="34B528FC" w:rsidR="00FA6CD7" w:rsidRPr="00F20161" w:rsidRDefault="00D27950" w:rsidP="00FA6CD7">
      <w:pPr>
        <w:pStyle w:val="NoSpacing"/>
      </w:pPr>
      <w:r w:rsidRPr="00F20161">
        <w:t>If</w:t>
      </w:r>
      <w:r w:rsidR="00260A62" w:rsidRPr="00F20161">
        <w:t xml:space="preserve"> the number of new participants seeking admission to an afterschool program site exceeds that facility's capacity</w:t>
      </w:r>
      <w:r w:rsidR="00D360FC" w:rsidRPr="00F20161">
        <w:t>,</w:t>
      </w:r>
      <w:r w:rsidRPr="00F20161">
        <w:t xml:space="preserve"> </w:t>
      </w:r>
      <w:r w:rsidR="00F16723" w:rsidRPr="00F20161">
        <w:t xml:space="preserve">a </w:t>
      </w:r>
      <w:r w:rsidR="00EA6C4D" w:rsidRPr="00F20161">
        <w:t>lottery</w:t>
      </w:r>
      <w:r w:rsidR="00F16723" w:rsidRPr="00F20161">
        <w:t xml:space="preserve"> will be held</w:t>
      </w:r>
      <w:r w:rsidR="00A41E51" w:rsidRPr="00F20161">
        <w:t xml:space="preserve"> </w:t>
      </w:r>
      <w:r w:rsidR="008D1BA4" w:rsidRPr="00F20161">
        <w:t xml:space="preserve">for </w:t>
      </w:r>
      <w:r w:rsidR="0061590F" w:rsidRPr="00F20161">
        <w:t xml:space="preserve">all </w:t>
      </w:r>
      <w:r w:rsidR="008D1BA4" w:rsidRPr="00F20161">
        <w:t xml:space="preserve">new participants at </w:t>
      </w:r>
      <w:r w:rsidR="00F16723" w:rsidRPr="00F20161">
        <w:t>impacted school</w:t>
      </w:r>
      <w:r w:rsidR="008D1BA4" w:rsidRPr="00F20161">
        <w:t>s</w:t>
      </w:r>
      <w:r w:rsidR="00F16723" w:rsidRPr="00F20161">
        <w:t xml:space="preserve">. If a </w:t>
      </w:r>
      <w:r w:rsidR="00EA6C4D" w:rsidRPr="00F20161">
        <w:t xml:space="preserve">lottery </w:t>
      </w:r>
      <w:r w:rsidR="00F16723" w:rsidRPr="00F20161">
        <w:t xml:space="preserve">is deemed necessary, it will occur on or around </w:t>
      </w:r>
      <w:r w:rsidR="00512665">
        <w:t>June 19</w:t>
      </w:r>
      <w:r w:rsidR="00F16723" w:rsidRPr="00F20161">
        <w:t xml:space="preserve"> for enrollment in the fall of that year</w:t>
      </w:r>
      <w:r w:rsidR="00260A62" w:rsidRPr="00F20161">
        <w:t>.</w:t>
      </w:r>
      <w:r w:rsidR="00A41E51" w:rsidRPr="00F20161">
        <w:t xml:space="preserve"> </w:t>
      </w:r>
      <w:r w:rsidR="00D360FC" w:rsidRPr="00F20161">
        <w:t xml:space="preserve">Children who have siblings admitted or </w:t>
      </w:r>
      <w:r w:rsidR="007011B3" w:rsidRPr="00F20161">
        <w:t>are already</w:t>
      </w:r>
      <w:r w:rsidR="00D360FC" w:rsidRPr="00F20161">
        <w:t xml:space="preserve"> enrolled in the program and Kindergarten children (up to 20 total spots</w:t>
      </w:r>
      <w:r w:rsidR="007011B3" w:rsidRPr="00F20161">
        <w:t xml:space="preserve"> at each location</w:t>
      </w:r>
      <w:r w:rsidR="00D360FC" w:rsidRPr="00F20161">
        <w:t xml:space="preserve">) will be given preference. </w:t>
      </w:r>
      <w:r w:rsidRPr="00F20161">
        <w:t xml:space="preserve">Final </w:t>
      </w:r>
      <w:r w:rsidR="00AA5347" w:rsidRPr="00F20161">
        <w:t xml:space="preserve">enrollment </w:t>
      </w:r>
      <w:r w:rsidRPr="00F20161">
        <w:t>r</w:t>
      </w:r>
      <w:r w:rsidR="00F16723" w:rsidRPr="00F20161">
        <w:t xml:space="preserve">esults will be </w:t>
      </w:r>
      <w:r w:rsidR="00D360FC" w:rsidRPr="00F20161">
        <w:t>emailed</w:t>
      </w:r>
      <w:r w:rsidRPr="00F20161">
        <w:t xml:space="preserve"> on or before </w:t>
      </w:r>
      <w:r w:rsidR="00512665">
        <w:t xml:space="preserve">June </w:t>
      </w:r>
      <w:r w:rsidR="004E44DB">
        <w:t>21</w:t>
      </w:r>
      <w:r w:rsidR="00F16723" w:rsidRPr="00F20161">
        <w:t>.</w:t>
      </w:r>
      <w:r w:rsidR="00D360FC" w:rsidRPr="00F20161">
        <w:t xml:space="preserve">  </w:t>
      </w:r>
    </w:p>
    <w:p w14:paraId="1A4D265A" w14:textId="77777777" w:rsidR="00B41C0D" w:rsidRPr="00F20161" w:rsidRDefault="00B41C0D" w:rsidP="00FA6CD7">
      <w:pPr>
        <w:pStyle w:val="NoSpacing"/>
      </w:pPr>
    </w:p>
    <w:p w14:paraId="483DAFC1" w14:textId="77777777" w:rsidR="0076167B" w:rsidRPr="00F20161" w:rsidRDefault="0076167B" w:rsidP="00FA6CD7">
      <w:pPr>
        <w:pStyle w:val="NoSpacing"/>
      </w:pPr>
    </w:p>
    <w:p w14:paraId="1997C74C" w14:textId="77777777" w:rsidR="0076167B" w:rsidRPr="00F20161" w:rsidRDefault="0076167B" w:rsidP="0076167B">
      <w:pPr>
        <w:pStyle w:val="NoSpacing"/>
        <w:rPr>
          <w:b/>
          <w:bCs/>
        </w:rPr>
      </w:pPr>
      <w:r w:rsidRPr="00F20161">
        <w:rPr>
          <w:b/>
          <w:bCs/>
        </w:rPr>
        <w:t>WAITING LIST</w:t>
      </w:r>
    </w:p>
    <w:p w14:paraId="7FF29DAC" w14:textId="3EAEE6E3" w:rsidR="0076167B" w:rsidRDefault="0076167B" w:rsidP="00FA6CD7">
      <w:pPr>
        <w:pStyle w:val="NoSpacing"/>
      </w:pPr>
      <w:r w:rsidRPr="00F20161">
        <w:t xml:space="preserve">After </w:t>
      </w:r>
      <w:r w:rsidR="00D91482" w:rsidRPr="00F20161">
        <w:t xml:space="preserve">completing </w:t>
      </w:r>
      <w:r w:rsidR="005219E5" w:rsidRPr="00F20161">
        <w:t>the placements</w:t>
      </w:r>
      <w:r w:rsidRPr="00F20161">
        <w:t xml:space="preserve">, all children not granted admission due to capacity will be placed on a waiting list in the order </w:t>
      </w:r>
      <w:r w:rsidR="00F16723" w:rsidRPr="00F20161">
        <w:t xml:space="preserve">received via the </w:t>
      </w:r>
      <w:r w:rsidR="00EA6C4D" w:rsidRPr="00F20161">
        <w:t>lottery</w:t>
      </w:r>
      <w:r w:rsidRPr="00F20161">
        <w:t xml:space="preserve">. This waiting list </w:t>
      </w:r>
      <w:r w:rsidR="00F16723" w:rsidRPr="00F20161">
        <w:t xml:space="preserve">is designed to </w:t>
      </w:r>
      <w:r w:rsidRPr="00F20161">
        <w:t>allow</w:t>
      </w:r>
      <w:r w:rsidR="00F353D9" w:rsidRPr="00F20161">
        <w:t xml:space="preserve"> </w:t>
      </w:r>
      <w:r w:rsidR="0061590F" w:rsidRPr="00F20161">
        <w:t>enrollme</w:t>
      </w:r>
      <w:r w:rsidR="0061590F">
        <w:t>nt if</w:t>
      </w:r>
      <w:r w:rsidRPr="001334C9">
        <w:t xml:space="preserve"> </w:t>
      </w:r>
      <w:r w:rsidR="00260A62">
        <w:t xml:space="preserve">an </w:t>
      </w:r>
      <w:r w:rsidRPr="001334C9">
        <w:t xml:space="preserve">opening </w:t>
      </w:r>
      <w:r w:rsidR="0039236E">
        <w:t xml:space="preserve">occurs </w:t>
      </w:r>
      <w:r w:rsidRPr="001334C9">
        <w:t>during the school year.</w:t>
      </w:r>
      <w:r>
        <w:t xml:space="preserve"> </w:t>
      </w:r>
      <w:r w:rsidRPr="001334C9">
        <w:t>Applications from students who appl</w:t>
      </w:r>
      <w:r w:rsidR="00F16723">
        <w:t>ied</w:t>
      </w:r>
      <w:r w:rsidRPr="001334C9">
        <w:t xml:space="preserve"> after the open enrollment window close</w:t>
      </w:r>
      <w:r w:rsidR="00F16723">
        <w:t>d</w:t>
      </w:r>
      <w:r w:rsidRPr="001334C9">
        <w:t xml:space="preserve"> will be </w:t>
      </w:r>
      <w:r>
        <w:t xml:space="preserve">added to the waitlist in the order received, but after those children who did not obtain a program spot in the </w:t>
      </w:r>
      <w:r w:rsidR="00EA6C4D">
        <w:t>lottery</w:t>
      </w:r>
      <w:r>
        <w:t xml:space="preserve">. </w:t>
      </w:r>
      <w:r w:rsidR="0039236E">
        <w:t>The</w:t>
      </w:r>
      <w:r w:rsidR="0039236E" w:rsidRPr="001334C9">
        <w:t xml:space="preserve"> waiting list </w:t>
      </w:r>
      <w:r w:rsidR="0039236E">
        <w:t xml:space="preserve">will not carry </w:t>
      </w:r>
      <w:r w:rsidR="0039236E" w:rsidRPr="001334C9">
        <w:t>over to the following school year.</w:t>
      </w:r>
      <w:r w:rsidR="0039236E">
        <w:t xml:space="preserve">  </w:t>
      </w:r>
    </w:p>
    <w:p w14:paraId="705E2E19" w14:textId="77777777" w:rsidR="00566C8F" w:rsidRDefault="00566C8F" w:rsidP="00F731E7">
      <w:pPr>
        <w:pStyle w:val="NoSpacing"/>
        <w:jc w:val="center"/>
      </w:pPr>
    </w:p>
    <w:p w14:paraId="1076188E" w14:textId="77777777" w:rsidR="00566C8F" w:rsidRDefault="00566C8F" w:rsidP="00F731E7">
      <w:pPr>
        <w:pStyle w:val="NoSpacing"/>
        <w:jc w:val="center"/>
      </w:pPr>
    </w:p>
    <w:p w14:paraId="06E42EC8" w14:textId="704EBCA0" w:rsidR="00B41C0D" w:rsidRDefault="00F731E7" w:rsidP="00F731E7">
      <w:pPr>
        <w:pStyle w:val="NoSpacing"/>
        <w:jc w:val="center"/>
        <w:rPr>
          <w:b/>
          <w:bCs/>
        </w:rPr>
      </w:pPr>
      <w:r w:rsidRPr="00B41C0D">
        <w:rPr>
          <w:b/>
          <w:bCs/>
        </w:rPr>
        <w:t xml:space="preserve">PLEASE NOTE:  </w:t>
      </w:r>
      <w:r w:rsidR="00B41C0D">
        <w:rPr>
          <w:b/>
          <w:bCs/>
        </w:rPr>
        <w:t xml:space="preserve">THE FIRST DAY </w:t>
      </w:r>
      <w:r w:rsidR="00D91482">
        <w:rPr>
          <w:b/>
          <w:bCs/>
        </w:rPr>
        <w:t>OF</w:t>
      </w:r>
      <w:r w:rsidR="00B41C0D">
        <w:rPr>
          <w:b/>
          <w:bCs/>
        </w:rPr>
        <w:t xml:space="preserve"> THE AFTERSCHOOL PROG</w:t>
      </w:r>
      <w:r w:rsidR="00D91482">
        <w:rPr>
          <w:b/>
          <w:bCs/>
        </w:rPr>
        <w:t>R</w:t>
      </w:r>
      <w:r w:rsidR="00B41C0D">
        <w:rPr>
          <w:b/>
          <w:bCs/>
        </w:rPr>
        <w:t xml:space="preserve">AM FOR </w:t>
      </w:r>
      <w:r w:rsidRPr="00B41C0D">
        <w:rPr>
          <w:b/>
          <w:bCs/>
        </w:rPr>
        <w:t xml:space="preserve">KINDERGARTEN </w:t>
      </w:r>
      <w:r w:rsidR="00F353D9">
        <w:rPr>
          <w:b/>
          <w:bCs/>
        </w:rPr>
        <w:t>PARTICIPANTS</w:t>
      </w:r>
    </w:p>
    <w:p w14:paraId="06C508A5" w14:textId="28274DE6" w:rsidR="00F731E7" w:rsidRPr="00B41C0D" w:rsidRDefault="00B41C0D" w:rsidP="00F731E7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WILL BE THE TUESDAY AFTER LABOR DAY.  </w:t>
      </w:r>
    </w:p>
    <w:p w14:paraId="0B7E7667" w14:textId="77777777" w:rsidR="00566C8F" w:rsidRPr="00B41C0D" w:rsidRDefault="00566C8F" w:rsidP="00F731E7">
      <w:pPr>
        <w:pStyle w:val="NoSpacing"/>
        <w:jc w:val="center"/>
        <w:rPr>
          <w:b/>
          <w:bCs/>
        </w:rPr>
      </w:pPr>
    </w:p>
    <w:sectPr w:rsidR="00566C8F" w:rsidRPr="00B41C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05F8" w14:textId="77777777" w:rsidR="001B78DF" w:rsidRDefault="001B78DF">
      <w:pPr>
        <w:spacing w:after="0" w:line="240" w:lineRule="auto"/>
      </w:pPr>
      <w:r>
        <w:separator/>
      </w:r>
    </w:p>
  </w:endnote>
  <w:endnote w:type="continuationSeparator" w:id="0">
    <w:p w14:paraId="4C694E5E" w14:textId="77777777" w:rsidR="001B78DF" w:rsidRDefault="001B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68D1" w14:textId="77777777" w:rsidR="000C1139" w:rsidRDefault="000C113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4D9A" w14:textId="77777777" w:rsidR="001B78DF" w:rsidRDefault="001B78DF">
      <w:pPr>
        <w:spacing w:after="0" w:line="240" w:lineRule="auto"/>
      </w:pPr>
      <w:r>
        <w:separator/>
      </w:r>
    </w:p>
  </w:footnote>
  <w:footnote w:type="continuationSeparator" w:id="0">
    <w:p w14:paraId="29121919" w14:textId="77777777" w:rsidR="001B78DF" w:rsidRDefault="001B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F527" w14:textId="4DF4FE21" w:rsidR="000C1139" w:rsidRDefault="000C113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66837"/>
    <w:multiLevelType w:val="hybridMultilevel"/>
    <w:tmpl w:val="44F27876"/>
    <w:lvl w:ilvl="0" w:tplc="256888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56B0BA7"/>
    <w:multiLevelType w:val="hybridMultilevel"/>
    <w:tmpl w:val="31FAB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59">
    <w:abstractNumId w:val="0"/>
  </w:num>
  <w:num w:numId="2" w16cid:durableId="1752971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I0MjM0MjUyMzC2MLJQ0lEKTi0uzszPAykwNK0FAN/viYstAAAA"/>
  </w:docVars>
  <w:rsids>
    <w:rsidRoot w:val="00FA6CD7"/>
    <w:rsid w:val="000C1139"/>
    <w:rsid w:val="000D61F9"/>
    <w:rsid w:val="00103025"/>
    <w:rsid w:val="001334C9"/>
    <w:rsid w:val="001B78DF"/>
    <w:rsid w:val="00260A62"/>
    <w:rsid w:val="0039236E"/>
    <w:rsid w:val="00433AB8"/>
    <w:rsid w:val="004E44DB"/>
    <w:rsid w:val="00512665"/>
    <w:rsid w:val="005219E5"/>
    <w:rsid w:val="00566C8F"/>
    <w:rsid w:val="005F2019"/>
    <w:rsid w:val="00605F45"/>
    <w:rsid w:val="0061590F"/>
    <w:rsid w:val="00684DA4"/>
    <w:rsid w:val="007011B3"/>
    <w:rsid w:val="0076167B"/>
    <w:rsid w:val="008D1BA4"/>
    <w:rsid w:val="008E4117"/>
    <w:rsid w:val="00A41E51"/>
    <w:rsid w:val="00AA5347"/>
    <w:rsid w:val="00B11414"/>
    <w:rsid w:val="00B41377"/>
    <w:rsid w:val="00B41C0D"/>
    <w:rsid w:val="00C02366"/>
    <w:rsid w:val="00D27950"/>
    <w:rsid w:val="00D360FC"/>
    <w:rsid w:val="00D778F5"/>
    <w:rsid w:val="00D91482"/>
    <w:rsid w:val="00DE11F8"/>
    <w:rsid w:val="00EA6C4D"/>
    <w:rsid w:val="00F16723"/>
    <w:rsid w:val="00F20161"/>
    <w:rsid w:val="00F353D9"/>
    <w:rsid w:val="00F71FE3"/>
    <w:rsid w:val="00F731E7"/>
    <w:rsid w:val="00FA6CD7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CD1794"/>
  <w15:chartTrackingRefBased/>
  <w15:docId w15:val="{491E3AB9-A159-4E02-85DD-A2A13C15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A6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6CD7"/>
  </w:style>
  <w:style w:type="paragraph" w:styleId="NoSpacing">
    <w:name w:val="No Spacing"/>
    <w:uiPriority w:val="1"/>
    <w:qFormat/>
    <w:rsid w:val="00FA6C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AB8"/>
  </w:style>
  <w:style w:type="paragraph" w:styleId="Footer">
    <w:name w:val="footer"/>
    <w:basedOn w:val="Normal"/>
    <w:link w:val="FooterChar"/>
    <w:uiPriority w:val="99"/>
    <w:unhideWhenUsed/>
    <w:rsid w:val="0043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D557-3905-45DC-87A6-EB3B697F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Schuldt</dc:creator>
  <cp:keywords/>
  <dc:description/>
  <cp:lastModifiedBy>Cianta Thomas</cp:lastModifiedBy>
  <cp:revision>2</cp:revision>
  <cp:lastPrinted>2024-03-07T19:55:00Z</cp:lastPrinted>
  <dcterms:created xsi:type="dcterms:W3CDTF">2024-04-05T22:30:00Z</dcterms:created>
  <dcterms:modified xsi:type="dcterms:W3CDTF">2024-04-05T22:30:00Z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-2098708815</vt:i4>
  </property>
  <property fmtid="{D5CDD505-2E9C-101B-9397-08002B2CF9AE}" pid="3" name="_NewReviewCycle">
    <vt:lpwstr/>
  </property>
  <property fmtid="{D5CDD505-2E9C-101B-9397-08002B2CF9AE}" pid="4" name="_EmailSubject">
    <vt:lpwstr>2024</vt:lpwstr>
  </property>
  <property fmtid="{D5CDD505-2E9C-101B-9397-08002B2CF9AE}" pid="5" name="_AuthorEmail">
    <vt:lpwstr>eric@fayettevillekids.org</vt:lpwstr>
  </property>
  <property fmtid="{D5CDD505-2E9C-101B-9397-08002B2CF9AE}" pid="6" name="_AuthorEmailDisplayName">
    <vt:lpwstr>Eric Schuldt</vt:lpwstr>
  </property>
  <property fmtid="{D5CDD505-2E9C-101B-9397-08002B2CF9AE}" pid="7" name="_ReviewingToolsShownOnce">
    <vt:lpwstr/>
  </property>
</Properties>
</file>